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7506" w14:textId="77777777" w:rsidR="00BF6AD8" w:rsidRPr="00297C02" w:rsidRDefault="00BF6AD8">
      <w:pPr>
        <w:pStyle w:val="a5"/>
        <w:rPr>
          <w:sz w:val="32"/>
          <w:szCs w:val="32"/>
        </w:rPr>
      </w:pPr>
      <w:r w:rsidRPr="00297C02">
        <w:rPr>
          <w:sz w:val="32"/>
          <w:szCs w:val="32"/>
        </w:rPr>
        <w:t xml:space="preserve">АДМИНИСТРАЦИЯ </w:t>
      </w:r>
    </w:p>
    <w:p w14:paraId="66D66BE0" w14:textId="77777777" w:rsidR="00BF6AD8" w:rsidRPr="00297C02" w:rsidRDefault="00BF6AD8">
      <w:pPr>
        <w:pStyle w:val="a5"/>
        <w:rPr>
          <w:sz w:val="32"/>
          <w:szCs w:val="32"/>
        </w:rPr>
      </w:pPr>
      <w:r w:rsidRPr="00297C02">
        <w:rPr>
          <w:sz w:val="32"/>
          <w:szCs w:val="32"/>
        </w:rPr>
        <w:t>КРАСНОВСКОГО СЕЛЬСКОГО ПОСЕЛЕНИЯ</w:t>
      </w:r>
    </w:p>
    <w:p w14:paraId="4AF56497" w14:textId="77777777" w:rsidR="00BF6AD8" w:rsidRDefault="00BF6AD8">
      <w:pPr>
        <w:pStyle w:val="a5"/>
        <w:rPr>
          <w:sz w:val="34"/>
        </w:rPr>
      </w:pPr>
      <w:r w:rsidRPr="00297C02">
        <w:rPr>
          <w:sz w:val="32"/>
          <w:szCs w:val="32"/>
        </w:rPr>
        <w:t xml:space="preserve">ТАРАСОВСКОГО РАЙОНА </w:t>
      </w:r>
      <w:r w:rsidR="005C2496" w:rsidRPr="00297C02">
        <w:rPr>
          <w:sz w:val="32"/>
          <w:szCs w:val="32"/>
        </w:rPr>
        <w:t>РОСТОВСКОЙ ОБЛАСТИ</w:t>
      </w:r>
    </w:p>
    <w:p w14:paraId="4320C421" w14:textId="77777777" w:rsidR="00BF6AD8" w:rsidRDefault="00BF6AD8">
      <w:pPr>
        <w:pStyle w:val="a7"/>
        <w:jc w:val="center"/>
        <w:rPr>
          <w:sz w:val="28"/>
        </w:rPr>
      </w:pPr>
    </w:p>
    <w:p w14:paraId="5B110692" w14:textId="77777777" w:rsidR="00BF6AD8" w:rsidRPr="00297C02" w:rsidRDefault="00BF6AD8">
      <w:pPr>
        <w:pStyle w:val="1"/>
        <w:rPr>
          <w:rFonts w:ascii="Times New Roman" w:hAnsi="Times New Roman"/>
          <w:sz w:val="32"/>
          <w:szCs w:val="32"/>
        </w:rPr>
      </w:pPr>
      <w:r w:rsidRPr="00297C02">
        <w:rPr>
          <w:rFonts w:ascii="Times New Roman" w:hAnsi="Times New Roman"/>
          <w:sz w:val="32"/>
          <w:szCs w:val="32"/>
        </w:rPr>
        <w:t>РАСПОРЯЖЕНИЕ</w:t>
      </w:r>
    </w:p>
    <w:p w14:paraId="3735EE0D" w14:textId="77777777" w:rsidR="00BF6AD8" w:rsidRDefault="00BF6AD8" w:rsidP="00BF6AD8"/>
    <w:p w14:paraId="2AFA287D" w14:textId="77777777" w:rsidR="00BF6AD8" w:rsidRPr="00BF6AD8" w:rsidRDefault="00BF6AD8" w:rsidP="00BF6AD8"/>
    <w:p w14:paraId="59F00CFD" w14:textId="77777777" w:rsidR="00BF6AD8" w:rsidRDefault="005C2496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>22.10</w:t>
      </w:r>
      <w:r w:rsidR="00297C02">
        <w:rPr>
          <w:bCs/>
          <w:sz w:val="28"/>
        </w:rPr>
        <w:t>.</w:t>
      </w:r>
      <w:r w:rsidR="00745F92">
        <w:rPr>
          <w:bCs/>
          <w:sz w:val="28"/>
        </w:rPr>
        <w:t>2015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</w:t>
      </w:r>
      <w:r w:rsidR="00745F92">
        <w:rPr>
          <w:b/>
          <w:bCs/>
          <w:sz w:val="28"/>
        </w:rPr>
        <w:t>6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692F2DFC" w14:textId="77777777" w:rsidR="00BF6AD8" w:rsidRDefault="00BF6AD8">
      <w:pPr>
        <w:rPr>
          <w:b/>
          <w:bCs/>
          <w:sz w:val="28"/>
        </w:rPr>
      </w:pPr>
    </w:p>
    <w:p w14:paraId="520401D9" w14:textId="77777777" w:rsidR="00065E20" w:rsidRDefault="005C2496" w:rsidP="00065E20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графика прохождения диспансеризации муниципальными служащими</w:t>
      </w:r>
      <w:r w:rsidR="00065E20">
        <w:rPr>
          <w:sz w:val="28"/>
          <w:szCs w:val="28"/>
        </w:rPr>
        <w:t xml:space="preserve"> </w:t>
      </w:r>
    </w:p>
    <w:p w14:paraId="7EC7D1D9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52CA60E0" w14:textId="77777777" w:rsidR="005C2496" w:rsidRPr="005C2496" w:rsidRDefault="00065E20" w:rsidP="005C249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C2496" w:rsidRPr="005C2496">
        <w:rPr>
          <w:sz w:val="28"/>
          <w:szCs w:val="28"/>
        </w:rPr>
        <w:t>         В соответствии с пунктом 5 порядка прохождения диспансеризации государственными служащими Российской Федерации и муниципальными служащими, утвержденного приказом Министерства  здравоохранения и социального развития Российской Федерации от 14 декабря 2009 года N 984-р «Об утверждении порядка прохождения диспансеризации государственными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заключении медицинского учреждения», пунктом 4 части 1статьи 11 Федерального закона от 2 марта 2007 года № 25-ФЗ «О муниципальной службе и Российской Федерации»:</w:t>
      </w:r>
    </w:p>
    <w:p w14:paraId="38F352B5" w14:textId="77777777" w:rsidR="00747D00" w:rsidRDefault="00747D00" w:rsidP="005C2496">
      <w:pPr>
        <w:suppressAutoHyphens/>
        <w:ind w:firstLine="567"/>
        <w:jc w:val="both"/>
        <w:rPr>
          <w:sz w:val="28"/>
          <w:szCs w:val="28"/>
        </w:rPr>
      </w:pPr>
    </w:p>
    <w:p w14:paraId="69B8C1B8" w14:textId="77777777" w:rsidR="005C2496" w:rsidRPr="005C2496" w:rsidRDefault="005C2496" w:rsidP="005C2496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5C2496">
        <w:rPr>
          <w:sz w:val="28"/>
          <w:szCs w:val="28"/>
        </w:rPr>
        <w:t>Утвердить прилагаемый график прохождения диспансеризации</w:t>
      </w:r>
      <w:r w:rsidRPr="005C2496">
        <w:rPr>
          <w:sz w:val="28"/>
          <w:szCs w:val="28"/>
        </w:rPr>
        <w:br/>
        <w:t>муниципальными служащими админист</w:t>
      </w:r>
      <w:r>
        <w:rPr>
          <w:sz w:val="28"/>
          <w:szCs w:val="28"/>
        </w:rPr>
        <w:t>рации Красновского сельского поселения на 2015</w:t>
      </w:r>
      <w:r w:rsidRPr="005C2496">
        <w:rPr>
          <w:sz w:val="28"/>
          <w:szCs w:val="28"/>
        </w:rPr>
        <w:t xml:space="preserve"> год.</w:t>
      </w:r>
    </w:p>
    <w:p w14:paraId="6FEC931F" w14:textId="77777777" w:rsidR="005C2496" w:rsidRPr="005C2496" w:rsidRDefault="005C2496" w:rsidP="005C2496">
      <w:pPr>
        <w:spacing w:before="100" w:beforeAutospacing="1" w:after="100" w:afterAutospacing="1"/>
        <w:ind w:firstLine="567"/>
        <w:jc w:val="both"/>
        <w:rPr>
          <w:sz w:val="28"/>
          <w:szCs w:val="28"/>
        </w:rPr>
      </w:pPr>
      <w:r w:rsidRPr="005C2496">
        <w:rPr>
          <w:sz w:val="28"/>
          <w:szCs w:val="28"/>
        </w:rPr>
        <w:t>2.  Муниципальным служащим администрации</w:t>
      </w:r>
      <w:r>
        <w:rPr>
          <w:sz w:val="28"/>
          <w:szCs w:val="28"/>
        </w:rPr>
        <w:t xml:space="preserve"> пройти диспансеризацию в сроки, </w:t>
      </w:r>
      <w:r w:rsidRPr="005C2496">
        <w:rPr>
          <w:sz w:val="28"/>
          <w:szCs w:val="28"/>
        </w:rPr>
        <w:t>установленные графиком.</w:t>
      </w:r>
    </w:p>
    <w:p w14:paraId="61D4FFF3" w14:textId="77777777" w:rsidR="00CD7383" w:rsidRDefault="005C2496" w:rsidP="005C249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D7383">
        <w:rPr>
          <w:sz w:val="28"/>
          <w:szCs w:val="28"/>
        </w:rPr>
        <w:t>К</w:t>
      </w:r>
      <w:r w:rsidR="00917C5F">
        <w:rPr>
          <w:sz w:val="28"/>
          <w:szCs w:val="28"/>
        </w:rPr>
        <w:t>онтроль за исполнением распоряжения возложить на ведущего специалиста по правовой, кадровой и архивной работе Михайленко Л.Н</w:t>
      </w:r>
      <w:r w:rsidR="00CD7383">
        <w:rPr>
          <w:sz w:val="28"/>
          <w:szCs w:val="28"/>
        </w:rPr>
        <w:t>.</w:t>
      </w:r>
    </w:p>
    <w:p w14:paraId="436BF880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20291D92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6460200F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56BADE3A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59EC3DCC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70B9612" w14:textId="77777777" w:rsidR="00BF6AD8" w:rsidRDefault="00BF6AD8" w:rsidP="00BF6AD8">
      <w:pPr>
        <w:jc w:val="both"/>
        <w:rPr>
          <w:sz w:val="24"/>
        </w:rPr>
      </w:pPr>
    </w:p>
    <w:p w14:paraId="72891E02" w14:textId="77777777" w:rsidR="00BF6AD8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 xml:space="preserve">Глава Красновского </w:t>
      </w:r>
    </w:p>
    <w:p w14:paraId="11511B08" w14:textId="77777777" w:rsidR="00A92838" w:rsidRDefault="003011D5" w:rsidP="00030A71">
      <w:pPr>
        <w:tabs>
          <w:tab w:val="left" w:pos="5730"/>
        </w:tabs>
        <w:ind w:left="567" w:hanging="567"/>
        <w:jc w:val="both"/>
        <w:rPr>
          <w:sz w:val="28"/>
        </w:rPr>
      </w:pPr>
      <w:r>
        <w:rPr>
          <w:sz w:val="28"/>
        </w:rPr>
        <w:t xml:space="preserve">  </w:t>
      </w:r>
      <w:r w:rsidR="00C35366">
        <w:rPr>
          <w:sz w:val="28"/>
        </w:rPr>
        <w:t xml:space="preserve">сельского поселения       </w:t>
      </w:r>
      <w:r w:rsidR="00C35366">
        <w:rPr>
          <w:sz w:val="28"/>
        </w:rPr>
        <w:tab/>
      </w:r>
      <w:r>
        <w:rPr>
          <w:sz w:val="28"/>
        </w:rPr>
        <w:t xml:space="preserve">      </w:t>
      </w:r>
      <w:r w:rsidR="00C35366">
        <w:rPr>
          <w:sz w:val="28"/>
        </w:rPr>
        <w:t>Г.В.Бадаев</w:t>
      </w:r>
      <w:r w:rsidR="00BF6AD8">
        <w:rPr>
          <w:sz w:val="28"/>
        </w:rPr>
        <w:t xml:space="preserve">             </w:t>
      </w:r>
    </w:p>
    <w:p w14:paraId="6F86AF63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D034C9F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229F39B8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51760609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37D257F8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B8590A0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6E0A0132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0DCC86A" w14:textId="77777777" w:rsidR="00A92838" w:rsidRPr="003D5A45" w:rsidRDefault="00A92838" w:rsidP="00030A71">
      <w:pPr>
        <w:tabs>
          <w:tab w:val="left" w:pos="5730"/>
        </w:tabs>
        <w:ind w:left="567" w:hanging="567"/>
        <w:jc w:val="both"/>
        <w:rPr>
          <w:sz w:val="22"/>
          <w:szCs w:val="22"/>
        </w:rPr>
      </w:pPr>
    </w:p>
    <w:p w14:paraId="010137B2" w14:textId="77777777" w:rsidR="00A92838" w:rsidRPr="003D5A45" w:rsidRDefault="00A92838" w:rsidP="00A92838">
      <w:pPr>
        <w:tabs>
          <w:tab w:val="left" w:pos="5730"/>
        </w:tabs>
        <w:ind w:left="567" w:hanging="567"/>
        <w:jc w:val="right"/>
        <w:rPr>
          <w:sz w:val="22"/>
          <w:szCs w:val="22"/>
        </w:rPr>
      </w:pPr>
      <w:r w:rsidRPr="003D5A45">
        <w:rPr>
          <w:sz w:val="22"/>
          <w:szCs w:val="22"/>
        </w:rPr>
        <w:t>Приложение</w:t>
      </w:r>
    </w:p>
    <w:p w14:paraId="26C24915" w14:textId="77777777" w:rsidR="00A92838" w:rsidRPr="003D5A45" w:rsidRDefault="00A92838" w:rsidP="00A92838">
      <w:pPr>
        <w:tabs>
          <w:tab w:val="left" w:pos="5730"/>
        </w:tabs>
        <w:ind w:left="567" w:hanging="567"/>
        <w:jc w:val="right"/>
        <w:rPr>
          <w:sz w:val="22"/>
          <w:szCs w:val="22"/>
        </w:rPr>
      </w:pPr>
      <w:r w:rsidRPr="003D5A45">
        <w:rPr>
          <w:sz w:val="22"/>
          <w:szCs w:val="22"/>
        </w:rPr>
        <w:t>к распоряжению</w:t>
      </w:r>
      <w:r w:rsidR="00BF6AD8" w:rsidRPr="003D5A45">
        <w:rPr>
          <w:sz w:val="22"/>
          <w:szCs w:val="22"/>
        </w:rPr>
        <w:t xml:space="preserve"> </w:t>
      </w:r>
      <w:r w:rsidRPr="003D5A45">
        <w:rPr>
          <w:sz w:val="22"/>
          <w:szCs w:val="22"/>
        </w:rPr>
        <w:t xml:space="preserve">администрации </w:t>
      </w:r>
    </w:p>
    <w:p w14:paraId="067A84EC" w14:textId="77777777" w:rsidR="00A92838" w:rsidRPr="003D5A45" w:rsidRDefault="00A92838" w:rsidP="00A92838">
      <w:pPr>
        <w:tabs>
          <w:tab w:val="left" w:pos="5730"/>
        </w:tabs>
        <w:ind w:left="567" w:hanging="567"/>
        <w:jc w:val="right"/>
        <w:rPr>
          <w:sz w:val="22"/>
          <w:szCs w:val="22"/>
        </w:rPr>
      </w:pPr>
      <w:r w:rsidRPr="003D5A45">
        <w:rPr>
          <w:sz w:val="22"/>
          <w:szCs w:val="22"/>
        </w:rPr>
        <w:t>Красновского сельского поселения</w:t>
      </w:r>
    </w:p>
    <w:p w14:paraId="254A0BFE" w14:textId="77777777" w:rsidR="00A92838" w:rsidRDefault="005C2496" w:rsidP="00A92838">
      <w:pPr>
        <w:tabs>
          <w:tab w:val="left" w:pos="5730"/>
        </w:tabs>
        <w:ind w:left="567" w:hanging="567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22.10.2015г. № 46</w:t>
      </w:r>
    </w:p>
    <w:p w14:paraId="24BADE96" w14:textId="77777777" w:rsidR="005C2496" w:rsidRDefault="005C2496" w:rsidP="00A92838">
      <w:pPr>
        <w:tabs>
          <w:tab w:val="left" w:pos="5730"/>
        </w:tabs>
        <w:ind w:left="567" w:hanging="567"/>
        <w:jc w:val="right"/>
        <w:rPr>
          <w:sz w:val="28"/>
        </w:rPr>
      </w:pPr>
    </w:p>
    <w:p w14:paraId="2FF9F161" w14:textId="77777777" w:rsidR="005C2496" w:rsidRPr="005C2496" w:rsidRDefault="005C2496" w:rsidP="005C2496">
      <w:pPr>
        <w:tabs>
          <w:tab w:val="left" w:pos="975"/>
        </w:tabs>
        <w:jc w:val="center"/>
        <w:rPr>
          <w:sz w:val="28"/>
        </w:rPr>
      </w:pPr>
      <w:r>
        <w:rPr>
          <w:bCs/>
          <w:sz w:val="28"/>
        </w:rPr>
        <w:t>График</w:t>
      </w:r>
    </w:p>
    <w:p w14:paraId="22ADE002" w14:textId="77777777" w:rsidR="005C2496" w:rsidRDefault="005C2496" w:rsidP="005C2496">
      <w:pPr>
        <w:tabs>
          <w:tab w:val="left" w:pos="975"/>
        </w:tabs>
        <w:jc w:val="center"/>
        <w:rPr>
          <w:bCs/>
          <w:sz w:val="28"/>
        </w:rPr>
      </w:pPr>
      <w:r w:rsidRPr="005C2496">
        <w:rPr>
          <w:bCs/>
          <w:sz w:val="28"/>
        </w:rPr>
        <w:t xml:space="preserve"> прохождения диспансеризации </w:t>
      </w:r>
      <w:r>
        <w:rPr>
          <w:bCs/>
          <w:sz w:val="28"/>
        </w:rPr>
        <w:t>муниципальными служащими администрации Красновского сельского поселения на 2015</w:t>
      </w:r>
      <w:r w:rsidRPr="005C2496">
        <w:rPr>
          <w:bCs/>
          <w:sz w:val="28"/>
        </w:rPr>
        <w:t xml:space="preserve"> год</w:t>
      </w:r>
    </w:p>
    <w:p w14:paraId="03776CAF" w14:textId="77777777" w:rsidR="005C2496" w:rsidRDefault="005C2496" w:rsidP="005C2496">
      <w:pPr>
        <w:tabs>
          <w:tab w:val="left" w:pos="975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4252"/>
        <w:gridCol w:w="2535"/>
        <w:gridCol w:w="2535"/>
      </w:tblGrid>
      <w:tr w:rsidR="005C2496" w:rsidRPr="0017103D" w14:paraId="6B60B907" w14:textId="77777777" w:rsidTr="0017103D">
        <w:tc>
          <w:tcPr>
            <w:tcW w:w="817" w:type="dxa"/>
            <w:shd w:val="clear" w:color="auto" w:fill="auto"/>
          </w:tcPr>
          <w:p w14:paraId="17911708" w14:textId="77777777" w:rsidR="005C2496" w:rsidRPr="0017103D" w:rsidRDefault="005C2496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№</w:t>
            </w:r>
          </w:p>
        </w:tc>
        <w:tc>
          <w:tcPr>
            <w:tcW w:w="4252" w:type="dxa"/>
            <w:shd w:val="clear" w:color="auto" w:fill="auto"/>
          </w:tcPr>
          <w:p w14:paraId="342D5880" w14:textId="77777777" w:rsidR="005C2496" w:rsidRPr="0017103D" w:rsidRDefault="005C2496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ФИО</w:t>
            </w:r>
          </w:p>
        </w:tc>
        <w:tc>
          <w:tcPr>
            <w:tcW w:w="2535" w:type="dxa"/>
            <w:shd w:val="clear" w:color="auto" w:fill="auto"/>
          </w:tcPr>
          <w:p w14:paraId="4AA8E660" w14:textId="77777777" w:rsidR="005C2496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Должность</w:t>
            </w:r>
          </w:p>
        </w:tc>
        <w:tc>
          <w:tcPr>
            <w:tcW w:w="2535" w:type="dxa"/>
            <w:shd w:val="clear" w:color="auto" w:fill="auto"/>
          </w:tcPr>
          <w:p w14:paraId="4C9AD817" w14:textId="77777777" w:rsidR="005C2496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Сроки</w:t>
            </w:r>
          </w:p>
        </w:tc>
      </w:tr>
      <w:tr w:rsidR="005C2496" w:rsidRPr="0017103D" w14:paraId="30101854" w14:textId="77777777" w:rsidTr="0017103D">
        <w:tc>
          <w:tcPr>
            <w:tcW w:w="817" w:type="dxa"/>
            <w:shd w:val="clear" w:color="auto" w:fill="auto"/>
          </w:tcPr>
          <w:p w14:paraId="78A7371A" w14:textId="77777777" w:rsidR="005C2496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14:paraId="41F9E07F" w14:textId="77777777" w:rsidR="005C2496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Бадаев Григорий Васильевич</w:t>
            </w:r>
          </w:p>
        </w:tc>
        <w:tc>
          <w:tcPr>
            <w:tcW w:w="2535" w:type="dxa"/>
            <w:shd w:val="clear" w:color="auto" w:fill="auto"/>
          </w:tcPr>
          <w:p w14:paraId="2A265250" w14:textId="77777777" w:rsidR="005C2496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глава поселения</w:t>
            </w:r>
          </w:p>
        </w:tc>
        <w:tc>
          <w:tcPr>
            <w:tcW w:w="2535" w:type="dxa"/>
            <w:shd w:val="clear" w:color="auto" w:fill="auto"/>
          </w:tcPr>
          <w:p w14:paraId="1B30894D" w14:textId="77777777" w:rsidR="005C2496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17.12. – 18.12.2015</w:t>
            </w:r>
          </w:p>
        </w:tc>
      </w:tr>
      <w:tr w:rsidR="00373021" w:rsidRPr="0017103D" w14:paraId="7E0F680A" w14:textId="77777777" w:rsidTr="0017103D">
        <w:tc>
          <w:tcPr>
            <w:tcW w:w="817" w:type="dxa"/>
            <w:shd w:val="clear" w:color="auto" w:fill="auto"/>
          </w:tcPr>
          <w:p w14:paraId="748221AF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14:paraId="3F53283E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Горшколепова Наталья Петровна</w:t>
            </w:r>
          </w:p>
        </w:tc>
        <w:tc>
          <w:tcPr>
            <w:tcW w:w="2535" w:type="dxa"/>
            <w:shd w:val="clear" w:color="auto" w:fill="auto"/>
          </w:tcPr>
          <w:p w14:paraId="743B9B20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главный специалист</w:t>
            </w:r>
          </w:p>
        </w:tc>
        <w:tc>
          <w:tcPr>
            <w:tcW w:w="2535" w:type="dxa"/>
            <w:shd w:val="clear" w:color="auto" w:fill="auto"/>
          </w:tcPr>
          <w:p w14:paraId="2DBB1B34" w14:textId="77777777" w:rsidR="00373021" w:rsidRDefault="00373021" w:rsidP="00373021">
            <w:r w:rsidRPr="0017103D">
              <w:rPr>
                <w:sz w:val="28"/>
              </w:rPr>
              <w:t>17.12. – 18.12.2015</w:t>
            </w:r>
          </w:p>
        </w:tc>
      </w:tr>
      <w:tr w:rsidR="00373021" w:rsidRPr="0017103D" w14:paraId="77094820" w14:textId="77777777" w:rsidTr="0017103D">
        <w:tc>
          <w:tcPr>
            <w:tcW w:w="817" w:type="dxa"/>
            <w:shd w:val="clear" w:color="auto" w:fill="auto"/>
          </w:tcPr>
          <w:p w14:paraId="301732C8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0503F2E9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Горшколепов Александр Иванович</w:t>
            </w:r>
          </w:p>
        </w:tc>
        <w:tc>
          <w:tcPr>
            <w:tcW w:w="2535" w:type="dxa"/>
            <w:shd w:val="clear" w:color="auto" w:fill="auto"/>
          </w:tcPr>
          <w:p w14:paraId="038A765E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ведущий специалист</w:t>
            </w:r>
          </w:p>
        </w:tc>
        <w:tc>
          <w:tcPr>
            <w:tcW w:w="2535" w:type="dxa"/>
            <w:shd w:val="clear" w:color="auto" w:fill="auto"/>
          </w:tcPr>
          <w:p w14:paraId="71EB9D95" w14:textId="77777777" w:rsidR="00373021" w:rsidRDefault="00373021" w:rsidP="00373021">
            <w:r w:rsidRPr="0017103D">
              <w:rPr>
                <w:sz w:val="28"/>
              </w:rPr>
              <w:t>17.12. – 18.12.2015</w:t>
            </w:r>
          </w:p>
        </w:tc>
      </w:tr>
      <w:tr w:rsidR="00373021" w:rsidRPr="0017103D" w14:paraId="70982260" w14:textId="77777777" w:rsidTr="0017103D">
        <w:tc>
          <w:tcPr>
            <w:tcW w:w="817" w:type="dxa"/>
            <w:shd w:val="clear" w:color="auto" w:fill="auto"/>
          </w:tcPr>
          <w:p w14:paraId="3A20DC27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14:paraId="19AA86A2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Задириева Ольга Александровна</w:t>
            </w:r>
          </w:p>
        </w:tc>
        <w:tc>
          <w:tcPr>
            <w:tcW w:w="2535" w:type="dxa"/>
            <w:shd w:val="clear" w:color="auto" w:fill="auto"/>
          </w:tcPr>
          <w:p w14:paraId="3DFBACC0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ведущий специалист</w:t>
            </w:r>
          </w:p>
        </w:tc>
        <w:tc>
          <w:tcPr>
            <w:tcW w:w="2535" w:type="dxa"/>
            <w:shd w:val="clear" w:color="auto" w:fill="auto"/>
          </w:tcPr>
          <w:p w14:paraId="7B1F088E" w14:textId="77777777" w:rsidR="00373021" w:rsidRDefault="00373021" w:rsidP="00373021">
            <w:r w:rsidRPr="0017103D">
              <w:rPr>
                <w:sz w:val="28"/>
              </w:rPr>
              <w:t>17.12. – 18.12.2015</w:t>
            </w:r>
          </w:p>
        </w:tc>
      </w:tr>
      <w:tr w:rsidR="00373021" w:rsidRPr="0017103D" w14:paraId="0670130B" w14:textId="77777777" w:rsidTr="0017103D">
        <w:tc>
          <w:tcPr>
            <w:tcW w:w="817" w:type="dxa"/>
            <w:shd w:val="clear" w:color="auto" w:fill="auto"/>
          </w:tcPr>
          <w:p w14:paraId="176BA135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14:paraId="17142A20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Калинкина Светлана Александровна</w:t>
            </w:r>
          </w:p>
        </w:tc>
        <w:tc>
          <w:tcPr>
            <w:tcW w:w="2535" w:type="dxa"/>
            <w:shd w:val="clear" w:color="auto" w:fill="auto"/>
          </w:tcPr>
          <w:p w14:paraId="7BA0C61E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специалист 1-й категории</w:t>
            </w:r>
          </w:p>
        </w:tc>
        <w:tc>
          <w:tcPr>
            <w:tcW w:w="2535" w:type="dxa"/>
            <w:shd w:val="clear" w:color="auto" w:fill="auto"/>
          </w:tcPr>
          <w:p w14:paraId="61DD6B73" w14:textId="77777777" w:rsidR="00373021" w:rsidRDefault="00373021" w:rsidP="00373021">
            <w:r w:rsidRPr="0017103D">
              <w:rPr>
                <w:sz w:val="28"/>
              </w:rPr>
              <w:t>17.12. – 18.12.2015</w:t>
            </w:r>
          </w:p>
        </w:tc>
      </w:tr>
      <w:tr w:rsidR="00373021" w:rsidRPr="0017103D" w14:paraId="3E378F4B" w14:textId="77777777" w:rsidTr="0017103D">
        <w:tc>
          <w:tcPr>
            <w:tcW w:w="817" w:type="dxa"/>
            <w:shd w:val="clear" w:color="auto" w:fill="auto"/>
          </w:tcPr>
          <w:p w14:paraId="14972E91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14:paraId="06E2328B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Лаврухина Людмила</w:t>
            </w:r>
            <w:r w:rsidR="00675F03" w:rsidRPr="0017103D">
              <w:rPr>
                <w:sz w:val="28"/>
              </w:rPr>
              <w:t xml:space="preserve"> Владимировна</w:t>
            </w:r>
          </w:p>
        </w:tc>
        <w:tc>
          <w:tcPr>
            <w:tcW w:w="2535" w:type="dxa"/>
            <w:shd w:val="clear" w:color="auto" w:fill="auto"/>
          </w:tcPr>
          <w:p w14:paraId="2EB9A503" w14:textId="77777777" w:rsidR="00373021" w:rsidRPr="0017103D" w:rsidRDefault="00675F03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заведующий сектором</w:t>
            </w:r>
          </w:p>
        </w:tc>
        <w:tc>
          <w:tcPr>
            <w:tcW w:w="2535" w:type="dxa"/>
            <w:shd w:val="clear" w:color="auto" w:fill="auto"/>
          </w:tcPr>
          <w:p w14:paraId="22FC2581" w14:textId="77777777" w:rsidR="00373021" w:rsidRDefault="00373021" w:rsidP="00373021">
            <w:r w:rsidRPr="0017103D">
              <w:rPr>
                <w:sz w:val="28"/>
              </w:rPr>
              <w:t>17.12. – 18.12.2015</w:t>
            </w:r>
          </w:p>
        </w:tc>
      </w:tr>
      <w:tr w:rsidR="00373021" w:rsidRPr="0017103D" w14:paraId="7D8C95EA" w14:textId="77777777" w:rsidTr="0017103D">
        <w:tc>
          <w:tcPr>
            <w:tcW w:w="817" w:type="dxa"/>
            <w:shd w:val="clear" w:color="auto" w:fill="auto"/>
          </w:tcPr>
          <w:p w14:paraId="74810A62" w14:textId="77777777" w:rsidR="00373021" w:rsidRPr="0017103D" w:rsidRDefault="00675F03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14:paraId="15783F26" w14:textId="77777777" w:rsidR="00373021" w:rsidRPr="0017103D" w:rsidRDefault="00373021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Михайленко Людмила Николаевна</w:t>
            </w:r>
          </w:p>
        </w:tc>
        <w:tc>
          <w:tcPr>
            <w:tcW w:w="2535" w:type="dxa"/>
            <w:shd w:val="clear" w:color="auto" w:fill="auto"/>
          </w:tcPr>
          <w:p w14:paraId="411B5DDC" w14:textId="77777777" w:rsidR="00373021" w:rsidRPr="0017103D" w:rsidRDefault="00675F03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ведущий специалист</w:t>
            </w:r>
          </w:p>
        </w:tc>
        <w:tc>
          <w:tcPr>
            <w:tcW w:w="2535" w:type="dxa"/>
            <w:shd w:val="clear" w:color="auto" w:fill="auto"/>
          </w:tcPr>
          <w:p w14:paraId="51EC9E95" w14:textId="77777777" w:rsidR="00373021" w:rsidRDefault="00373021" w:rsidP="00373021">
            <w:r w:rsidRPr="0017103D">
              <w:rPr>
                <w:sz w:val="28"/>
              </w:rPr>
              <w:t>17.12. – 18.12.2015</w:t>
            </w:r>
          </w:p>
        </w:tc>
      </w:tr>
      <w:tr w:rsidR="00675F03" w:rsidRPr="0017103D" w14:paraId="3A1DDD2B" w14:textId="77777777" w:rsidTr="0017103D">
        <w:tc>
          <w:tcPr>
            <w:tcW w:w="817" w:type="dxa"/>
            <w:shd w:val="clear" w:color="auto" w:fill="auto"/>
          </w:tcPr>
          <w:p w14:paraId="15601F68" w14:textId="77777777" w:rsidR="00675F03" w:rsidRPr="0017103D" w:rsidRDefault="00675F03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14:paraId="23A193C0" w14:textId="77777777" w:rsidR="00675F03" w:rsidRPr="0017103D" w:rsidRDefault="00675F03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Сухова Анна Ильинична</w:t>
            </w:r>
          </w:p>
        </w:tc>
        <w:tc>
          <w:tcPr>
            <w:tcW w:w="2535" w:type="dxa"/>
            <w:shd w:val="clear" w:color="auto" w:fill="auto"/>
          </w:tcPr>
          <w:p w14:paraId="08AE04B8" w14:textId="77777777" w:rsidR="00675F03" w:rsidRPr="0017103D" w:rsidRDefault="00675F03" w:rsidP="0017103D">
            <w:pPr>
              <w:tabs>
                <w:tab w:val="left" w:pos="975"/>
              </w:tabs>
              <w:jc w:val="center"/>
              <w:rPr>
                <w:sz w:val="28"/>
              </w:rPr>
            </w:pPr>
            <w:r w:rsidRPr="0017103D">
              <w:rPr>
                <w:sz w:val="28"/>
              </w:rPr>
              <w:t>специалист 1-й категории</w:t>
            </w:r>
          </w:p>
        </w:tc>
        <w:tc>
          <w:tcPr>
            <w:tcW w:w="2535" w:type="dxa"/>
            <w:shd w:val="clear" w:color="auto" w:fill="auto"/>
          </w:tcPr>
          <w:p w14:paraId="16F7C3C3" w14:textId="77777777" w:rsidR="00675F03" w:rsidRDefault="00675F03" w:rsidP="00675F03">
            <w:r w:rsidRPr="0017103D">
              <w:rPr>
                <w:sz w:val="28"/>
              </w:rPr>
              <w:t>17.12. – 18.12.2015</w:t>
            </w:r>
          </w:p>
        </w:tc>
      </w:tr>
    </w:tbl>
    <w:p w14:paraId="26BA7F7B" w14:textId="77777777" w:rsidR="005C2496" w:rsidRPr="005C2496" w:rsidRDefault="005C2496" w:rsidP="005C2496">
      <w:pPr>
        <w:tabs>
          <w:tab w:val="left" w:pos="975"/>
        </w:tabs>
        <w:jc w:val="center"/>
        <w:rPr>
          <w:sz w:val="28"/>
        </w:rPr>
      </w:pPr>
    </w:p>
    <w:p w14:paraId="5BB968C0" w14:textId="77777777" w:rsidR="00541B2C" w:rsidRDefault="003D5A45" w:rsidP="003D5A45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ab/>
        <w:t>Глава Красновского</w:t>
      </w:r>
    </w:p>
    <w:p w14:paraId="72F46A22" w14:textId="77777777" w:rsidR="003D5A45" w:rsidRPr="003D5A45" w:rsidRDefault="003D5A45" w:rsidP="003D5A45">
      <w:pPr>
        <w:tabs>
          <w:tab w:val="left" w:pos="97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сельского поселения                                                Г.В. Бадаев</w:t>
      </w:r>
    </w:p>
    <w:sectPr w:rsidR="003D5A45" w:rsidRPr="003D5A45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9A2B2" w14:textId="77777777" w:rsidR="0015178F" w:rsidRDefault="0015178F">
      <w:r>
        <w:separator/>
      </w:r>
    </w:p>
  </w:endnote>
  <w:endnote w:type="continuationSeparator" w:id="0">
    <w:p w14:paraId="14CFA712" w14:textId="77777777" w:rsidR="0015178F" w:rsidRDefault="00151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89922" w14:textId="77777777" w:rsidR="0015178F" w:rsidRDefault="0015178F">
      <w:r>
        <w:separator/>
      </w:r>
    </w:p>
  </w:footnote>
  <w:footnote w:type="continuationSeparator" w:id="0">
    <w:p w14:paraId="6B78E071" w14:textId="77777777" w:rsidR="0015178F" w:rsidRDefault="00151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222CC"/>
    <w:rsid w:val="00030A71"/>
    <w:rsid w:val="00065E20"/>
    <w:rsid w:val="000D0A89"/>
    <w:rsid w:val="0015178F"/>
    <w:rsid w:val="00157507"/>
    <w:rsid w:val="0017103D"/>
    <w:rsid w:val="001806C5"/>
    <w:rsid w:val="001A02D0"/>
    <w:rsid w:val="001A7C8F"/>
    <w:rsid w:val="001D483E"/>
    <w:rsid w:val="001D50F7"/>
    <w:rsid w:val="0021660B"/>
    <w:rsid w:val="00223AFE"/>
    <w:rsid w:val="002443CA"/>
    <w:rsid w:val="00297C02"/>
    <w:rsid w:val="003011D5"/>
    <w:rsid w:val="00315BA2"/>
    <w:rsid w:val="00344222"/>
    <w:rsid w:val="00350FEA"/>
    <w:rsid w:val="00373021"/>
    <w:rsid w:val="00386358"/>
    <w:rsid w:val="003A30A4"/>
    <w:rsid w:val="003A453B"/>
    <w:rsid w:val="003D48D1"/>
    <w:rsid w:val="003D5A45"/>
    <w:rsid w:val="003E0F32"/>
    <w:rsid w:val="004462F7"/>
    <w:rsid w:val="004915FE"/>
    <w:rsid w:val="004D1161"/>
    <w:rsid w:val="004D1A8E"/>
    <w:rsid w:val="004E433A"/>
    <w:rsid w:val="004E708C"/>
    <w:rsid w:val="0050021B"/>
    <w:rsid w:val="00541B2C"/>
    <w:rsid w:val="005550A8"/>
    <w:rsid w:val="00576496"/>
    <w:rsid w:val="0057775E"/>
    <w:rsid w:val="005B24E8"/>
    <w:rsid w:val="005C2496"/>
    <w:rsid w:val="005E3D35"/>
    <w:rsid w:val="00655A94"/>
    <w:rsid w:val="00675F03"/>
    <w:rsid w:val="00693471"/>
    <w:rsid w:val="006A5C66"/>
    <w:rsid w:val="006C25E6"/>
    <w:rsid w:val="006D7970"/>
    <w:rsid w:val="0071466E"/>
    <w:rsid w:val="00745F92"/>
    <w:rsid w:val="00747D00"/>
    <w:rsid w:val="0076443C"/>
    <w:rsid w:val="00766978"/>
    <w:rsid w:val="007971F9"/>
    <w:rsid w:val="007A38D0"/>
    <w:rsid w:val="007B22BE"/>
    <w:rsid w:val="007B53FF"/>
    <w:rsid w:val="007C0B7C"/>
    <w:rsid w:val="008121AD"/>
    <w:rsid w:val="00831827"/>
    <w:rsid w:val="00842CB5"/>
    <w:rsid w:val="008B4AA4"/>
    <w:rsid w:val="008B5DE8"/>
    <w:rsid w:val="00917C5F"/>
    <w:rsid w:val="00964331"/>
    <w:rsid w:val="00981795"/>
    <w:rsid w:val="009A1775"/>
    <w:rsid w:val="00A12FFB"/>
    <w:rsid w:val="00A158D9"/>
    <w:rsid w:val="00A44B43"/>
    <w:rsid w:val="00A655B7"/>
    <w:rsid w:val="00A92838"/>
    <w:rsid w:val="00A97148"/>
    <w:rsid w:val="00AF59B4"/>
    <w:rsid w:val="00B3312E"/>
    <w:rsid w:val="00BE2BB6"/>
    <w:rsid w:val="00BF6AD8"/>
    <w:rsid w:val="00C16A44"/>
    <w:rsid w:val="00C3236E"/>
    <w:rsid w:val="00C35366"/>
    <w:rsid w:val="00C36320"/>
    <w:rsid w:val="00CD7383"/>
    <w:rsid w:val="00D33FB2"/>
    <w:rsid w:val="00D35EE0"/>
    <w:rsid w:val="00D5781C"/>
    <w:rsid w:val="00E60BBB"/>
    <w:rsid w:val="00E859B4"/>
    <w:rsid w:val="00EB128E"/>
    <w:rsid w:val="00EC4D5A"/>
    <w:rsid w:val="00EE581C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D6AE22"/>
  <w15:chartTrackingRefBased/>
  <w15:docId w15:val="{8A828572-D8AC-48E0-B72E-FAC8EFAE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  <w:style w:type="paragraph" w:styleId="ae">
    <w:name w:val="Обычный (веб)"/>
    <w:basedOn w:val="a0"/>
    <w:uiPriority w:val="99"/>
    <w:rsid w:val="005C24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0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16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7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30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2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76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96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076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0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1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29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65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4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E35D9-F02C-48D6-BDE2-E36BB7B8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2015-10-23T07:03:00Z</cp:lastPrinted>
  <dcterms:created xsi:type="dcterms:W3CDTF">2025-12-21T12:21:00Z</dcterms:created>
  <dcterms:modified xsi:type="dcterms:W3CDTF">2025-12-21T12:21:00Z</dcterms:modified>
</cp:coreProperties>
</file>